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98" w:rsidRDefault="009E6B63">
      <w:pPr>
        <w:widowControl w:val="0"/>
        <w:spacing w:line="240" w:lineRule="auto"/>
        <w:rPr>
          <w:b/>
          <w:i/>
          <w:color w:val="04A29B"/>
          <w:sz w:val="28"/>
          <w:szCs w:val="28"/>
          <w:lang w:val="hr-HR"/>
        </w:rPr>
      </w:pPr>
      <w:bookmarkStart w:id="0" w:name="_GoBack"/>
      <w:bookmarkEnd w:id="0"/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6350</wp:posOffset>
                </wp:positionV>
                <wp:extent cx="2634615" cy="2105660"/>
                <wp:effectExtent l="0" t="0" r="0" b="0"/>
                <wp:wrapSquare wrapText="bothSides"/>
                <wp:docPr id="1" name="Okvir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120" cy="21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5B9BD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01998" w:rsidRDefault="009E6B63">
                            <w:pPr>
                              <w:pStyle w:val="Sadrajokvira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val="hr-HR"/>
                              </w:rPr>
                              <w:drawing>
                                <wp:inline distT="0" distB="0" distL="0" distR="0">
                                  <wp:extent cx="1661160" cy="2016125"/>
                                  <wp:effectExtent l="0" t="0" r="0" b="0"/>
                                  <wp:docPr id="3" name="Picture 1" descr="C:\Users\knjiznica\Documents\knjižnica STARO\my doc\OŠ SLATINE doksi\logo sko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C:\Users\knjiznica\Documents\knjižnica STARO\my doc\OŠ SLATINE doksi\logo sko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160" cy="2016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  <w:p w:rsidR="00501998" w:rsidRDefault="009E6B63">
                            <w:pPr>
                              <w:pStyle w:val="Sadrajokvira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za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sliku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kvir7" o:spid="_x0000_s1026" style="position:absolute;margin-left:0;margin-top:.5pt;width:207.45pt;height:165.8pt;z-index: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" strokecolor="#5b9bd5" strokeweight=".35mm">
                <v:stroke joinstyle="round"/>
                <v:textbox>
                  <w:txbxContent>
                    <w:p w:rsidR="00501998" w:rsidRDefault="009E6B63">
                      <w:pPr>
                        <w:pStyle w:val="Sadrajokvira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 xml:space="preserve">           </w:t>
                      </w:r>
                      <w:r>
                        <w:rPr>
                          <w:noProof/>
                          <w:lang w:val="hr-HR"/>
                        </w:rPr>
                        <w:drawing>
                          <wp:inline distT="0" distB="0" distL="0" distR="0">
                            <wp:extent cx="1661160" cy="2016125"/>
                            <wp:effectExtent l="0" t="0" r="0" b="0"/>
                            <wp:docPr id="3" name="Picture 1" descr="C:\Users\knjiznica\Documents\knjižnica STARO\my doc\OŠ SLATINE doksi\logo sko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C:\Users\knjiznica\Documents\knjižnica STARO\my doc\OŠ SLATINE doksi\logo sko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160" cy="2016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</w:p>
                    <w:p w:rsidR="00501998" w:rsidRDefault="009E6B63">
                      <w:pPr>
                        <w:pStyle w:val="Sadrajokvira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i/>
                          <w:color w:val="A6A6A6" w:themeColor="background1" w:themeShade="A6"/>
                        </w:rPr>
                        <w:t>za</w:t>
                      </w:r>
                      <w:proofErr w:type="spellEnd"/>
                      <w:proofErr w:type="gramEnd"/>
                      <w:r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A6A6A6" w:themeColor="background1" w:themeShade="A6"/>
                        </w:rPr>
                        <w:t>sliku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4"/>
          <w:szCs w:val="24"/>
          <w:lang w:val="hr-HR"/>
        </w:rPr>
        <w:t xml:space="preserve"> </w:t>
      </w:r>
      <w:r>
        <w:rPr>
          <w:b/>
          <w:color w:val="04A29B"/>
          <w:sz w:val="28"/>
          <w:szCs w:val="28"/>
          <w:lang w:val="hr-HR"/>
        </w:rPr>
        <w:t xml:space="preserve">Kolekcija OŠ </w:t>
      </w:r>
      <w:r>
        <w:rPr>
          <w:b/>
          <w:i/>
          <w:color w:val="04A29B"/>
          <w:sz w:val="28"/>
          <w:szCs w:val="28"/>
          <w:lang w:val="hr-HR"/>
        </w:rPr>
        <w:t>Slatine</w:t>
      </w:r>
    </w:p>
    <w:p w:rsidR="00501998" w:rsidRDefault="00501998">
      <w:pPr>
        <w:widowControl w:val="0"/>
        <w:spacing w:line="240" w:lineRule="auto"/>
        <w:rPr>
          <w:b/>
          <w:i/>
          <w:color w:val="04A29B"/>
          <w:sz w:val="28"/>
          <w:szCs w:val="28"/>
          <w:lang w:val="hr-HR"/>
        </w:rPr>
      </w:pPr>
    </w:p>
    <w:p w:rsidR="00501998" w:rsidRDefault="009E6B63">
      <w:pPr>
        <w:widowControl w:val="0"/>
        <w:spacing w:line="240" w:lineRule="auto"/>
      </w:pPr>
      <w:r>
        <w:rPr>
          <w:b/>
          <w:sz w:val="24"/>
          <w:szCs w:val="24"/>
          <w:lang w:val="hr-HR"/>
        </w:rPr>
        <w:t xml:space="preserve">Naslov: </w:t>
      </w:r>
      <w:proofErr w:type="spellStart"/>
      <w:r>
        <w:rPr>
          <w:b/>
          <w:sz w:val="24"/>
          <w:szCs w:val="24"/>
          <w:lang w:val="hr-HR"/>
        </w:rPr>
        <w:t>Design</w:t>
      </w:r>
      <w:proofErr w:type="spellEnd"/>
      <w:r>
        <w:rPr>
          <w:b/>
          <w:sz w:val="24"/>
          <w:szCs w:val="24"/>
          <w:lang w:val="hr-HR"/>
        </w:rPr>
        <w:t xml:space="preserve"> </w:t>
      </w:r>
      <w:proofErr w:type="spellStart"/>
      <w:r>
        <w:rPr>
          <w:b/>
          <w:sz w:val="24"/>
          <w:szCs w:val="24"/>
          <w:lang w:val="hr-HR"/>
        </w:rPr>
        <w:t>thinking</w:t>
      </w:r>
      <w:proofErr w:type="spellEnd"/>
      <w:r>
        <w:rPr>
          <w:b/>
          <w:sz w:val="24"/>
          <w:szCs w:val="24"/>
          <w:lang w:val="hr-HR"/>
        </w:rPr>
        <w:t xml:space="preserve"> radionica – Razvoj kreativnog mišljenja 3 dio.</w:t>
      </w:r>
    </w:p>
    <w:p w:rsidR="00501998" w:rsidRDefault="009E6B63">
      <w:pPr>
        <w:widowControl w:val="0"/>
        <w:spacing w:line="240" w:lineRule="auto"/>
      </w:pPr>
      <w:r>
        <w:rPr>
          <w:b/>
          <w:sz w:val="24"/>
          <w:szCs w:val="24"/>
          <w:lang w:val="hr-HR"/>
        </w:rPr>
        <w:br/>
        <w:t xml:space="preserve">Predmet/područje: </w:t>
      </w:r>
      <w:r>
        <w:rPr>
          <w:sz w:val="24"/>
          <w:szCs w:val="24"/>
          <w:lang w:val="hr-HR"/>
        </w:rPr>
        <w:t xml:space="preserve">KIOO, SRO </w:t>
      </w:r>
    </w:p>
    <w:p w:rsidR="00501998" w:rsidRDefault="00501998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501998" w:rsidRDefault="009E6B63">
      <w:pPr>
        <w:widowControl w:val="0"/>
        <w:spacing w:line="240" w:lineRule="auto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Razred:</w:t>
      </w:r>
      <w:r>
        <w:rPr>
          <w:sz w:val="24"/>
          <w:szCs w:val="24"/>
          <w:lang w:val="hr-HR"/>
        </w:rPr>
        <w:t xml:space="preserve"> od 4. do 8. razreda</w:t>
      </w:r>
      <w:r>
        <w:rPr>
          <w:sz w:val="24"/>
          <w:szCs w:val="24"/>
          <w:lang w:val="hr-HR"/>
        </w:rPr>
        <w:br/>
      </w:r>
    </w:p>
    <w:p w:rsidR="00501998" w:rsidRDefault="009E6B63">
      <w:r>
        <w:rPr>
          <w:b/>
          <w:sz w:val="24"/>
          <w:szCs w:val="24"/>
          <w:lang w:val="hr-HR"/>
        </w:rPr>
        <w:t>Ključni pojmovi:</w:t>
      </w:r>
      <w:r>
        <w:rPr>
          <w:sz w:val="24"/>
          <w:szCs w:val="24"/>
          <w:lang w:val="hr-HR"/>
        </w:rPr>
        <w:t xml:space="preserve"> kreativnost, divergentno mišljenje, mašta, logičko mišljenje, kritičko mišljenje, učenje metodom prototipa</w:t>
      </w:r>
    </w:p>
    <w:p w:rsidR="00501998" w:rsidRDefault="00501998">
      <w:pPr>
        <w:rPr>
          <w:b/>
          <w:sz w:val="24"/>
          <w:szCs w:val="24"/>
          <w:lang w:val="hr-HR"/>
        </w:rPr>
      </w:pPr>
    </w:p>
    <w:p w:rsidR="00501998" w:rsidRDefault="009E6B63">
      <w:r>
        <w:rPr>
          <w:b/>
          <w:sz w:val="24"/>
          <w:szCs w:val="24"/>
          <w:lang w:val="hr-HR"/>
        </w:rPr>
        <w:t xml:space="preserve">Korelacije i interdisciplinarnost: </w:t>
      </w:r>
      <w:r>
        <w:rPr>
          <w:sz w:val="24"/>
          <w:szCs w:val="24"/>
          <w:lang w:val="hr-HR"/>
        </w:rPr>
        <w:t>aktivnosti je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moguće primijeniti i prilagoditi većini sadržaja, učiti kako učiti, osobni i socijalni razvoj</w:t>
      </w:r>
    </w:p>
    <w:p w:rsidR="00501998" w:rsidRDefault="00501998">
      <w:pPr>
        <w:rPr>
          <w:b/>
          <w:sz w:val="24"/>
          <w:szCs w:val="24"/>
          <w:lang w:val="hr-HR"/>
        </w:rPr>
      </w:pPr>
    </w:p>
    <w:p w:rsidR="00501998" w:rsidRDefault="009E6B63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Obr</w:t>
      </w:r>
      <w:r>
        <w:rPr>
          <w:b/>
          <w:sz w:val="24"/>
          <w:szCs w:val="24"/>
          <w:lang w:val="hr-HR"/>
        </w:rPr>
        <w:t>azovna očekivanja:</w:t>
      </w:r>
    </w:p>
    <w:p w:rsidR="00501998" w:rsidRDefault="00501998">
      <w:pPr>
        <w:pStyle w:val="t-8"/>
        <w:shd w:val="clear" w:color="auto" w:fill="FFFFFF"/>
        <w:spacing w:beforeAutospacing="0" w:afterAutospacing="0"/>
        <w:ind w:left="720"/>
        <w:textAlignment w:val="baseline"/>
        <w:rPr>
          <w:rFonts w:ascii="Arial" w:hAnsi="Arial"/>
        </w:rPr>
      </w:pPr>
    </w:p>
    <w:p w:rsidR="00501998" w:rsidRDefault="009E6B63">
      <w:pPr>
        <w:pStyle w:val="t-8"/>
        <w:shd w:val="clear" w:color="auto" w:fill="FFFFFF"/>
        <w:spacing w:beforeAutospacing="0" w:after="48" w:afterAutospacing="0"/>
        <w:ind w:left="720"/>
        <w:textAlignment w:val="baseline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1. ciklus: 4. i 5. razred</w:t>
      </w:r>
    </w:p>
    <w:p w:rsidR="00501998" w:rsidRDefault="009E6B63">
      <w:pPr>
        <w:pStyle w:val="t-8"/>
        <w:shd w:val="clear" w:color="auto" w:fill="FFFFFF"/>
        <w:spacing w:beforeAutospacing="0" w:afterAutospacing="0"/>
        <w:ind w:left="720"/>
        <w:textAlignment w:val="baseline"/>
        <w:rPr>
          <w:rFonts w:ascii="Arial" w:hAnsi="Arial"/>
        </w:rPr>
      </w:pPr>
      <w:proofErr w:type="spellStart"/>
      <w:r>
        <w:rPr>
          <w:rFonts w:ascii="Arial" w:hAnsi="Arial" w:cs="Arial"/>
          <w:b/>
          <w:color w:val="231F20"/>
        </w:rPr>
        <w:t>uku</w:t>
      </w:r>
      <w:proofErr w:type="spellEnd"/>
      <w:r>
        <w:rPr>
          <w:rFonts w:ascii="Arial" w:hAnsi="Arial" w:cs="Arial"/>
          <w:b/>
          <w:color w:val="231F20"/>
        </w:rPr>
        <w:t xml:space="preserve"> A.2.2.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b/>
          <w:bCs/>
          <w:color w:val="231F20"/>
        </w:rPr>
        <w:t>2.</w:t>
      </w:r>
      <w:r>
        <w:rPr>
          <w:rFonts w:ascii="Arial" w:hAnsi="Arial" w:cs="Arial"/>
          <w:b/>
          <w:color w:val="231F20"/>
        </w:rPr>
        <w:t xml:space="preserve"> </w:t>
      </w:r>
      <w:r>
        <w:rPr>
          <w:rFonts w:ascii="Arial" w:hAnsi="Arial" w:cs="Arial"/>
          <w:color w:val="231F20"/>
        </w:rPr>
        <w:t>Primjena strategije učenja i rješavanja problema. Učenik primjenjuje strategije učenja i rješava probleme u svim područjima učenja uz praćenje i podršku učitelja.</w:t>
      </w:r>
    </w:p>
    <w:p w:rsidR="00501998" w:rsidRDefault="009E6B63">
      <w:pPr>
        <w:pStyle w:val="t-8"/>
        <w:shd w:val="clear" w:color="auto" w:fill="FFFFFF"/>
        <w:spacing w:beforeAutospacing="0" w:afterAutospacing="0"/>
        <w:ind w:left="720"/>
        <w:textAlignment w:val="baseline"/>
        <w:rPr>
          <w:rFonts w:ascii="Arial" w:hAnsi="Arial"/>
        </w:rPr>
      </w:pPr>
      <w:proofErr w:type="spellStart"/>
      <w:r>
        <w:rPr>
          <w:rFonts w:ascii="Arial" w:hAnsi="Arial" w:cs="Arial"/>
          <w:b/>
          <w:color w:val="231F20"/>
        </w:rPr>
        <w:t>uku</w:t>
      </w:r>
      <w:proofErr w:type="spellEnd"/>
      <w:r>
        <w:rPr>
          <w:rFonts w:ascii="Arial" w:hAnsi="Arial" w:cs="Arial"/>
          <w:b/>
          <w:color w:val="231F20"/>
        </w:rPr>
        <w:t xml:space="preserve"> A.</w:t>
      </w:r>
      <w:r>
        <w:rPr>
          <w:rFonts w:ascii="Arial" w:hAnsi="Arial" w:cs="Arial"/>
          <w:b/>
          <w:bCs/>
          <w:color w:val="231F20"/>
        </w:rPr>
        <w:t>2.3. 3.</w:t>
      </w:r>
      <w:r>
        <w:rPr>
          <w:rFonts w:ascii="Arial" w:hAnsi="Arial" w:cs="Arial"/>
          <w:color w:val="231F20"/>
        </w:rPr>
        <w:t xml:space="preserve"> Kreativno mišljenje. Učenik se koristi kreativnošću za oblikovanje svojih ideja i pristupa rješavanju problema.</w:t>
      </w:r>
    </w:p>
    <w:p w:rsidR="00501998" w:rsidRDefault="009E6B63">
      <w:pPr>
        <w:pStyle w:val="t-8"/>
        <w:shd w:val="clear" w:color="auto" w:fill="FFFFFF"/>
        <w:spacing w:beforeAutospacing="0" w:afterAutospacing="0"/>
        <w:ind w:left="720"/>
        <w:textAlignment w:val="baseline"/>
        <w:rPr>
          <w:rFonts w:ascii="Arial" w:hAnsi="Arial"/>
        </w:rPr>
      </w:pPr>
      <w:proofErr w:type="spellStart"/>
      <w:r>
        <w:rPr>
          <w:rFonts w:ascii="Arial" w:hAnsi="Arial" w:cs="Arial"/>
          <w:b/>
          <w:color w:val="231F20"/>
        </w:rPr>
        <w:t>uku</w:t>
      </w:r>
      <w:proofErr w:type="spellEnd"/>
      <w:r>
        <w:rPr>
          <w:rFonts w:ascii="Arial" w:hAnsi="Arial" w:cs="Arial"/>
          <w:b/>
          <w:color w:val="231F20"/>
        </w:rPr>
        <w:t xml:space="preserve"> A.</w:t>
      </w:r>
      <w:r>
        <w:rPr>
          <w:rFonts w:ascii="Arial" w:hAnsi="Arial" w:cs="Arial"/>
          <w:b/>
          <w:bCs/>
          <w:color w:val="231F20"/>
        </w:rPr>
        <w:t>2.4. 4.</w:t>
      </w:r>
      <w:r>
        <w:rPr>
          <w:rFonts w:ascii="Arial" w:hAnsi="Arial" w:cs="Arial"/>
          <w:color w:val="231F20"/>
        </w:rPr>
        <w:t xml:space="preserve"> Kritičko mišljenje. Učenik razlikuje činjenice od mišljenja i sposoban je usporediti različite ideje.</w:t>
      </w:r>
    </w:p>
    <w:p w:rsidR="00501998" w:rsidRDefault="009E6B63">
      <w:pPr>
        <w:pStyle w:val="t-8"/>
        <w:shd w:val="clear" w:color="auto" w:fill="FFFFFF"/>
        <w:spacing w:beforeAutospacing="0" w:afterAutospacing="0"/>
        <w:ind w:left="720"/>
        <w:textAlignment w:val="baseline"/>
      </w:pPr>
      <w:proofErr w:type="spellStart"/>
      <w:r>
        <w:rPr>
          <w:rFonts w:ascii="Arial" w:hAnsi="Arial" w:cs="Arial"/>
          <w:b/>
          <w:color w:val="231F20"/>
        </w:rPr>
        <w:t>uku</w:t>
      </w:r>
      <w:proofErr w:type="spellEnd"/>
      <w:r>
        <w:rPr>
          <w:rFonts w:ascii="Arial" w:hAnsi="Arial" w:cs="Arial"/>
          <w:b/>
          <w:color w:val="231F20"/>
        </w:rPr>
        <w:t xml:space="preserve"> D.</w:t>
      </w:r>
      <w:r>
        <w:rPr>
          <w:rFonts w:ascii="Arial" w:hAnsi="Arial" w:cs="Arial"/>
          <w:b/>
          <w:bCs/>
          <w:color w:val="231F20"/>
        </w:rPr>
        <w:t>2.2. 2.</w:t>
      </w:r>
      <w:r>
        <w:rPr>
          <w:rFonts w:ascii="Arial" w:hAnsi="Arial" w:cs="Arial"/>
          <w:color w:val="231F20"/>
        </w:rPr>
        <w:t xml:space="preserve"> Suradnja s dr</w:t>
      </w:r>
      <w:r>
        <w:rPr>
          <w:rFonts w:ascii="Arial" w:hAnsi="Arial" w:cs="Arial"/>
          <w:color w:val="231F20"/>
        </w:rPr>
        <w:t>ugima. Učenik ostvaruje dobru komunikaciju s drugima, uspješno surađuje u različitim situacijama i spreman je zatražiti i ponuditi pomoć.</w:t>
      </w:r>
    </w:p>
    <w:p w:rsidR="00501998" w:rsidRDefault="009E6B63">
      <w:pPr>
        <w:pStyle w:val="t-8"/>
        <w:shd w:val="clear" w:color="auto" w:fill="FFFFFF"/>
        <w:spacing w:beforeAutospacing="0" w:afterAutospacing="0"/>
        <w:ind w:left="720"/>
        <w:textAlignment w:val="baseline"/>
        <w:rPr>
          <w:rFonts w:ascii="Arial" w:hAnsi="Arial"/>
        </w:rPr>
      </w:pPr>
      <w:proofErr w:type="spellStart"/>
      <w:r>
        <w:rPr>
          <w:rFonts w:ascii="Arial" w:hAnsi="Arial" w:cs="Arial"/>
          <w:b/>
          <w:bCs/>
          <w:color w:val="231F20"/>
        </w:rPr>
        <w:t>osr</w:t>
      </w:r>
      <w:proofErr w:type="spellEnd"/>
      <w:r>
        <w:rPr>
          <w:rFonts w:ascii="Arial" w:hAnsi="Arial" w:cs="Arial"/>
          <w:b/>
          <w:bCs/>
          <w:color w:val="231F20"/>
        </w:rPr>
        <w:t xml:space="preserve"> A.2.3.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 xml:space="preserve">Razvija osobne </w:t>
      </w:r>
      <w:r>
        <w:rPr>
          <w:rFonts w:ascii="Arial" w:hAnsi="Arial"/>
          <w:color w:val="231F20"/>
        </w:rPr>
        <w:t>potencijale</w:t>
      </w:r>
    </w:p>
    <w:p w:rsidR="00501998" w:rsidRDefault="009E6B63">
      <w:pPr>
        <w:pStyle w:val="t-8"/>
        <w:shd w:val="clear" w:color="auto" w:fill="FFFFFF"/>
        <w:spacing w:beforeAutospacing="0" w:afterAutospacing="0"/>
        <w:ind w:left="720"/>
        <w:textAlignment w:val="baseline"/>
      </w:pPr>
      <w:proofErr w:type="spellStart"/>
      <w:r>
        <w:rPr>
          <w:rFonts w:ascii="Arial" w:hAnsi="Arial" w:cs="Arial"/>
          <w:b/>
          <w:bCs/>
          <w:color w:val="231F20"/>
        </w:rPr>
        <w:t>osr</w:t>
      </w:r>
      <w:proofErr w:type="spellEnd"/>
      <w:r>
        <w:rPr>
          <w:rFonts w:ascii="Arial" w:hAnsi="Arial" w:cs="Arial"/>
          <w:b/>
          <w:bCs/>
          <w:color w:val="231F20"/>
        </w:rPr>
        <w:t xml:space="preserve"> A.2.4.</w:t>
      </w:r>
      <w:r>
        <w:rPr>
          <w:rFonts w:ascii="Arial" w:hAnsi="Arial" w:cs="Arial"/>
          <w:color w:val="231F20"/>
        </w:rPr>
        <w:t xml:space="preserve"> Razvija radne navike. </w:t>
      </w:r>
    </w:p>
    <w:p w:rsidR="00501998" w:rsidRDefault="009E6B63">
      <w:pPr>
        <w:pStyle w:val="t-8"/>
        <w:shd w:val="clear" w:color="auto" w:fill="FFFFFF"/>
        <w:spacing w:beforeAutospacing="0" w:after="48" w:afterAutospacing="0"/>
        <w:ind w:left="720"/>
        <w:textAlignment w:val="baseline"/>
        <w:rPr>
          <w:rFonts w:ascii="Arial" w:hAnsi="Arial"/>
        </w:rPr>
      </w:pPr>
      <w:r>
        <w:rPr>
          <w:rFonts w:ascii="Arial" w:hAnsi="Arial"/>
          <w:b/>
          <w:bCs/>
        </w:rPr>
        <w:t>pod A.2.1.</w:t>
      </w:r>
      <w:r>
        <w:rPr>
          <w:rFonts w:ascii="Arial" w:hAnsi="Arial"/>
        </w:rPr>
        <w:t xml:space="preserve"> Primjenjuje inovativna i kreativna rješenja.</w:t>
      </w:r>
    </w:p>
    <w:p w:rsidR="00501998" w:rsidRDefault="009E6B63">
      <w:pPr>
        <w:pStyle w:val="t-8"/>
        <w:shd w:val="clear" w:color="auto" w:fill="FFFFFF"/>
        <w:spacing w:beforeAutospacing="0" w:after="48" w:afterAutospacing="0"/>
        <w:ind w:left="720"/>
        <w:textAlignment w:val="baseline"/>
        <w:rPr>
          <w:rFonts w:ascii="Arial" w:hAnsi="Arial"/>
        </w:rPr>
      </w:pPr>
      <w:r>
        <w:rPr>
          <w:rFonts w:ascii="Arial" w:hAnsi="Arial" w:cs="Arial"/>
          <w:b/>
          <w:bCs/>
          <w:color w:val="231F20"/>
        </w:rPr>
        <w:t>pod A.2.2.</w:t>
      </w:r>
      <w:r>
        <w:rPr>
          <w:rFonts w:ascii="Arial" w:hAnsi="Arial" w:cs="Arial"/>
          <w:color w:val="231F20"/>
        </w:rPr>
        <w:t xml:space="preserve"> Snalazi se s neizvjesnošću i rizicima koje donosi.</w:t>
      </w:r>
    </w:p>
    <w:p w:rsidR="00501998" w:rsidRDefault="00501998">
      <w:pPr>
        <w:pStyle w:val="t-8"/>
        <w:shd w:val="clear" w:color="auto" w:fill="FFFFFF"/>
        <w:spacing w:beforeAutospacing="0" w:after="48" w:afterAutospacing="0"/>
        <w:ind w:left="720"/>
        <w:textAlignment w:val="baseline"/>
        <w:rPr>
          <w:rFonts w:cs="Arial"/>
          <w:color w:val="231F20"/>
        </w:rPr>
      </w:pPr>
    </w:p>
    <w:p w:rsidR="00501998" w:rsidRDefault="009E6B63">
      <w:pPr>
        <w:pStyle w:val="t-8"/>
        <w:shd w:val="clear" w:color="auto" w:fill="FFFFFF"/>
        <w:spacing w:beforeAutospacing="0" w:after="48" w:afterAutospacing="0"/>
        <w:ind w:left="720"/>
        <w:textAlignment w:val="baseline"/>
        <w:rPr>
          <w:rFonts w:ascii="Arial" w:hAnsi="Arial"/>
          <w:b/>
          <w:bCs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t>2. ciklus: 6., 7. i 8. razred</w:t>
      </w:r>
    </w:p>
    <w:p w:rsidR="00501998" w:rsidRDefault="009E6B63">
      <w:pPr>
        <w:pStyle w:val="t-8"/>
        <w:shd w:val="clear" w:color="auto" w:fill="FFFFFF"/>
        <w:spacing w:beforeAutospacing="0" w:afterAutospacing="0"/>
        <w:ind w:left="720"/>
        <w:textAlignment w:val="baseline"/>
        <w:rPr>
          <w:rFonts w:ascii="Arial" w:hAnsi="Arial"/>
        </w:rPr>
      </w:pPr>
      <w:proofErr w:type="spellStart"/>
      <w:r>
        <w:rPr>
          <w:rFonts w:ascii="Arial" w:hAnsi="Arial" w:cs="Arial"/>
          <w:b/>
          <w:color w:val="231F20"/>
        </w:rPr>
        <w:t>uku</w:t>
      </w:r>
      <w:proofErr w:type="spellEnd"/>
      <w:r>
        <w:rPr>
          <w:rFonts w:ascii="Arial" w:hAnsi="Arial" w:cs="Arial"/>
          <w:b/>
          <w:color w:val="231F20"/>
        </w:rPr>
        <w:t xml:space="preserve"> A.3.2.</w:t>
      </w:r>
      <w:r>
        <w:rPr>
          <w:rFonts w:ascii="Arial" w:hAnsi="Arial" w:cs="Arial"/>
          <w:b/>
          <w:bCs/>
          <w:color w:val="231F20"/>
        </w:rPr>
        <w:t xml:space="preserve"> 2.</w:t>
      </w:r>
      <w:r>
        <w:rPr>
          <w:rFonts w:ascii="Arial" w:hAnsi="Arial" w:cs="Arial"/>
          <w:b/>
          <w:color w:val="231F20"/>
        </w:rPr>
        <w:t xml:space="preserve"> </w:t>
      </w:r>
      <w:r>
        <w:rPr>
          <w:rFonts w:ascii="Arial" w:hAnsi="Arial" w:cs="Arial"/>
          <w:color w:val="231F20"/>
        </w:rPr>
        <w:t xml:space="preserve">Primjena strategije učenja i rješavanja problema. Učenik se koristi strategijama učenja i primjenjuje </w:t>
      </w:r>
      <w:r>
        <w:rPr>
          <w:rFonts w:ascii="Arial" w:hAnsi="Arial" w:cs="Arial"/>
          <w:color w:val="231F20"/>
        </w:rPr>
        <w:t>ih u ostvarivanju ciljeva učenja i rješavanja problema u svim područjima učenja uz povremeno praćenje učitelja.</w:t>
      </w:r>
    </w:p>
    <w:p w:rsidR="00501998" w:rsidRDefault="009E6B63">
      <w:pPr>
        <w:pStyle w:val="t-8"/>
        <w:shd w:val="clear" w:color="auto" w:fill="FFFFFF"/>
        <w:spacing w:beforeAutospacing="0" w:afterAutospacing="0"/>
        <w:ind w:left="720"/>
        <w:textAlignment w:val="baseline"/>
        <w:rPr>
          <w:rFonts w:ascii="Arial" w:hAnsi="Arial"/>
        </w:rPr>
      </w:pPr>
      <w:proofErr w:type="spellStart"/>
      <w:r>
        <w:rPr>
          <w:rFonts w:ascii="Arial" w:hAnsi="Arial" w:cs="Arial"/>
          <w:b/>
          <w:color w:val="231F20"/>
        </w:rPr>
        <w:t>uku</w:t>
      </w:r>
      <w:proofErr w:type="spellEnd"/>
      <w:r>
        <w:rPr>
          <w:rFonts w:ascii="Arial" w:hAnsi="Arial" w:cs="Arial"/>
          <w:b/>
          <w:color w:val="231F20"/>
        </w:rPr>
        <w:t xml:space="preserve"> </w:t>
      </w:r>
      <w:r>
        <w:rPr>
          <w:rFonts w:ascii="Arial" w:hAnsi="Arial" w:cs="Arial"/>
          <w:b/>
          <w:bCs/>
          <w:color w:val="231F20"/>
        </w:rPr>
        <w:t>A.3.3. 3.</w:t>
      </w:r>
      <w:r>
        <w:rPr>
          <w:rFonts w:ascii="Arial" w:hAnsi="Arial" w:cs="Arial"/>
          <w:color w:val="231F20"/>
        </w:rPr>
        <w:t xml:space="preserve"> Kreativno mišljenje. Učenik samostalno oblikuje svoje ideje i kreativno pristupa rješavanju problema.</w:t>
      </w:r>
    </w:p>
    <w:p w:rsidR="00501998" w:rsidRDefault="009E6B63">
      <w:pPr>
        <w:pStyle w:val="t-8"/>
        <w:shd w:val="clear" w:color="auto" w:fill="FFFFFF"/>
        <w:spacing w:beforeAutospacing="0" w:afterAutospacing="0"/>
        <w:ind w:left="720"/>
        <w:textAlignment w:val="baseline"/>
        <w:rPr>
          <w:rFonts w:ascii="Arial" w:hAnsi="Arial"/>
        </w:rPr>
      </w:pPr>
      <w:proofErr w:type="spellStart"/>
      <w:r>
        <w:rPr>
          <w:rFonts w:ascii="Arial" w:hAnsi="Arial" w:cs="Arial"/>
          <w:b/>
          <w:color w:val="231F20"/>
        </w:rPr>
        <w:t>uku</w:t>
      </w:r>
      <w:proofErr w:type="spellEnd"/>
      <w:r>
        <w:rPr>
          <w:rFonts w:ascii="Arial" w:hAnsi="Arial" w:cs="Arial"/>
          <w:b/>
          <w:color w:val="231F20"/>
        </w:rPr>
        <w:t xml:space="preserve"> A</w:t>
      </w:r>
      <w:r>
        <w:rPr>
          <w:rFonts w:ascii="Arial" w:hAnsi="Arial" w:cs="Arial"/>
          <w:b/>
          <w:bCs/>
          <w:color w:val="231F20"/>
        </w:rPr>
        <w:t>.3.4. 4.</w:t>
      </w:r>
      <w:r>
        <w:rPr>
          <w:rFonts w:ascii="Arial" w:hAnsi="Arial" w:cs="Arial"/>
          <w:color w:val="231F20"/>
        </w:rPr>
        <w:t xml:space="preserve"> Kritičko mišlj</w:t>
      </w:r>
      <w:r>
        <w:rPr>
          <w:rFonts w:ascii="Arial" w:hAnsi="Arial" w:cs="Arial"/>
          <w:color w:val="231F20"/>
        </w:rPr>
        <w:t>enje. Učenik kritički promišlja i vrednuje ideje uz podršku učitelja.</w:t>
      </w:r>
    </w:p>
    <w:p w:rsidR="00501998" w:rsidRDefault="009E6B63">
      <w:pPr>
        <w:pStyle w:val="t-8"/>
        <w:shd w:val="clear" w:color="auto" w:fill="FFFFFF"/>
        <w:spacing w:beforeAutospacing="0" w:afterAutospacing="0"/>
        <w:ind w:left="720"/>
        <w:textAlignment w:val="baseline"/>
      </w:pPr>
      <w:proofErr w:type="spellStart"/>
      <w:r>
        <w:rPr>
          <w:rFonts w:ascii="Arial" w:hAnsi="Arial" w:cs="Arial"/>
          <w:b/>
          <w:color w:val="231F20"/>
        </w:rPr>
        <w:lastRenderedPageBreak/>
        <w:t>uku</w:t>
      </w:r>
      <w:proofErr w:type="spellEnd"/>
      <w:r>
        <w:rPr>
          <w:rFonts w:ascii="Arial" w:hAnsi="Arial" w:cs="Arial"/>
          <w:b/>
          <w:color w:val="231F20"/>
        </w:rPr>
        <w:t xml:space="preserve"> </w:t>
      </w:r>
      <w:r>
        <w:rPr>
          <w:rFonts w:ascii="Arial" w:hAnsi="Arial" w:cs="Arial"/>
          <w:b/>
          <w:bCs/>
          <w:color w:val="231F20"/>
        </w:rPr>
        <w:t>D.3.2. 2.</w:t>
      </w:r>
      <w:r>
        <w:rPr>
          <w:rFonts w:ascii="Arial" w:hAnsi="Arial" w:cs="Arial"/>
          <w:color w:val="231F20"/>
        </w:rPr>
        <w:t xml:space="preserve"> Suradnja s drugima. Učenik ostvaruje dobru komunikaciju s drugima, uspješno surađuje u različitim situacijama i spreman je zatražiti i ponuditi pomoć.</w:t>
      </w:r>
    </w:p>
    <w:p w:rsidR="00501998" w:rsidRDefault="009E6B63">
      <w:pPr>
        <w:pStyle w:val="t-8"/>
        <w:shd w:val="clear" w:color="auto" w:fill="FFFFFF"/>
        <w:spacing w:beforeAutospacing="0" w:after="48" w:afterAutospacing="0"/>
        <w:ind w:left="72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bCs/>
          <w:color w:val="231F20"/>
        </w:rPr>
        <w:t>osr</w:t>
      </w:r>
      <w:proofErr w:type="spellEnd"/>
      <w:r>
        <w:rPr>
          <w:rFonts w:ascii="Arial" w:hAnsi="Arial" w:cs="Arial"/>
          <w:b/>
          <w:bCs/>
          <w:color w:val="231F20"/>
        </w:rPr>
        <w:t xml:space="preserve"> A.3.3. </w:t>
      </w:r>
      <w:r>
        <w:rPr>
          <w:rFonts w:ascii="Arial" w:hAnsi="Arial" w:cs="Arial"/>
          <w:color w:val="231F20"/>
        </w:rPr>
        <w:t>Upravlja s</w:t>
      </w:r>
      <w:r>
        <w:rPr>
          <w:rFonts w:ascii="Arial" w:hAnsi="Arial" w:cs="Arial"/>
          <w:color w:val="231F20"/>
        </w:rPr>
        <w:t>vojim obrazovnim i profesionalnim putem.</w:t>
      </w:r>
    </w:p>
    <w:p w:rsidR="00501998" w:rsidRDefault="009E6B63">
      <w:pPr>
        <w:pStyle w:val="t-8"/>
        <w:shd w:val="clear" w:color="auto" w:fill="FFFFFF"/>
        <w:spacing w:beforeAutospacing="0" w:after="48" w:afterAutospacing="0"/>
        <w:ind w:left="720"/>
        <w:textAlignment w:val="baseline"/>
        <w:rPr>
          <w:rFonts w:ascii="Arial" w:hAnsi="Arial"/>
        </w:rPr>
      </w:pPr>
      <w:r>
        <w:rPr>
          <w:rFonts w:ascii="Arial" w:hAnsi="Arial"/>
          <w:b/>
          <w:bCs/>
        </w:rPr>
        <w:t>pod A.3.1.</w:t>
      </w:r>
      <w:r>
        <w:rPr>
          <w:rFonts w:ascii="Arial" w:hAnsi="Arial"/>
        </w:rPr>
        <w:t xml:space="preserve"> Primjenjuje inovativna i kreativna rješenja.</w:t>
      </w:r>
    </w:p>
    <w:p w:rsidR="00501998" w:rsidRDefault="009E6B63">
      <w:pPr>
        <w:pStyle w:val="t-8"/>
        <w:shd w:val="clear" w:color="auto" w:fill="FFFFFF"/>
        <w:spacing w:beforeAutospacing="0" w:after="48" w:afterAutospacing="0"/>
        <w:ind w:left="720"/>
        <w:textAlignment w:val="baseline"/>
      </w:pPr>
      <w:r>
        <w:rPr>
          <w:rFonts w:ascii="Arial" w:hAnsi="Arial" w:cs="Arial"/>
          <w:b/>
          <w:bCs/>
          <w:color w:val="231F20"/>
        </w:rPr>
        <w:t>pod A.3.2.</w:t>
      </w:r>
      <w:r>
        <w:rPr>
          <w:rFonts w:ascii="Arial" w:hAnsi="Arial" w:cs="Arial"/>
          <w:color w:val="231F20"/>
        </w:rPr>
        <w:t xml:space="preserve"> Snalazi se s neizvjesnošću i rizicima koje donosi.</w:t>
      </w:r>
    </w:p>
    <w:p w:rsidR="00501998" w:rsidRDefault="009E6B63">
      <w:pPr>
        <w:pStyle w:val="t-8"/>
        <w:shd w:val="clear" w:color="auto" w:fill="FFFFFF"/>
        <w:spacing w:beforeAutospacing="0" w:after="48" w:afterAutospacing="0"/>
        <w:ind w:firstLine="36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</w:t>
      </w:r>
    </w:p>
    <w:p w:rsidR="00501998" w:rsidRDefault="009E6B63">
      <w:pPr>
        <w:pStyle w:val="t-8"/>
        <w:shd w:val="clear" w:color="auto" w:fill="FFFFFF"/>
        <w:spacing w:beforeAutospacing="0" w:after="48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……………………………………………………………………………………………………..</w:t>
      </w:r>
    </w:p>
    <w:p w:rsidR="00501998" w:rsidRDefault="00501998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501998" w:rsidRDefault="009E6B63">
      <w:pPr>
        <w:widowControl w:val="0"/>
        <w:spacing w:line="240" w:lineRule="auto"/>
      </w:pPr>
      <w:r>
        <w:rPr>
          <w:b/>
          <w:sz w:val="24"/>
          <w:szCs w:val="24"/>
          <w:lang w:val="hr-HR"/>
        </w:rPr>
        <w:t xml:space="preserve">Uvodne napomene: </w:t>
      </w:r>
    </w:p>
    <w:p w:rsidR="00501998" w:rsidRDefault="009E6B63">
      <w:pPr>
        <w:widowControl w:val="0"/>
        <w:spacing w:line="240" w:lineRule="auto"/>
        <w:jc w:val="both"/>
        <w:rPr>
          <w:i/>
          <w:iCs/>
        </w:rPr>
      </w:pPr>
      <w:r>
        <w:rPr>
          <w:i/>
          <w:iCs/>
          <w:sz w:val="24"/>
          <w:szCs w:val="24"/>
          <w:lang w:val="hr-HR"/>
        </w:rPr>
        <w:t xml:space="preserve">Scenarij podučavanja </w:t>
      </w:r>
      <w:proofErr w:type="spellStart"/>
      <w:r>
        <w:rPr>
          <w:i/>
          <w:iCs/>
          <w:sz w:val="24"/>
          <w:szCs w:val="24"/>
          <w:lang w:val="hr-HR"/>
        </w:rPr>
        <w:t>Design</w:t>
      </w:r>
      <w:proofErr w:type="spellEnd"/>
      <w:r>
        <w:rPr>
          <w:i/>
          <w:iCs/>
          <w:sz w:val="24"/>
          <w:szCs w:val="24"/>
          <w:lang w:val="hr-HR"/>
        </w:rPr>
        <w:t xml:space="preserve"> </w:t>
      </w:r>
      <w:proofErr w:type="spellStart"/>
      <w:r>
        <w:rPr>
          <w:i/>
          <w:iCs/>
          <w:sz w:val="24"/>
          <w:szCs w:val="24"/>
          <w:lang w:val="hr-HR"/>
        </w:rPr>
        <w:t>thinkin</w:t>
      </w:r>
      <w:r>
        <w:rPr>
          <w:i/>
          <w:iCs/>
          <w:sz w:val="24"/>
          <w:szCs w:val="24"/>
          <w:lang w:val="hr-HR"/>
        </w:rPr>
        <w:t>g</w:t>
      </w:r>
      <w:proofErr w:type="spellEnd"/>
      <w:r>
        <w:rPr>
          <w:i/>
          <w:iCs/>
          <w:sz w:val="24"/>
          <w:szCs w:val="24"/>
          <w:lang w:val="hr-HR"/>
        </w:rPr>
        <w:t xml:space="preserve"> radionica – Razvoj kreativnog mišljenja 3. dio razvio se iz istoimene </w:t>
      </w:r>
      <w:proofErr w:type="spellStart"/>
      <w:r>
        <w:rPr>
          <w:i/>
          <w:iCs/>
          <w:sz w:val="24"/>
          <w:szCs w:val="24"/>
          <w:lang w:val="hr-HR"/>
        </w:rPr>
        <w:t>PPt</w:t>
      </w:r>
      <w:proofErr w:type="spellEnd"/>
      <w:r>
        <w:rPr>
          <w:i/>
          <w:iCs/>
          <w:sz w:val="24"/>
          <w:szCs w:val="24"/>
          <w:lang w:val="hr-HR"/>
        </w:rPr>
        <w:t xml:space="preserve"> prezentacije nastale kao aktivnost u okviru međunarodnog </w:t>
      </w:r>
      <w:proofErr w:type="spellStart"/>
      <w:r>
        <w:rPr>
          <w:i/>
          <w:iCs/>
          <w:sz w:val="24"/>
          <w:szCs w:val="24"/>
          <w:lang w:val="hr-HR"/>
        </w:rPr>
        <w:t>eTwinning</w:t>
      </w:r>
      <w:proofErr w:type="spellEnd"/>
      <w:r>
        <w:rPr>
          <w:i/>
          <w:iCs/>
          <w:sz w:val="24"/>
          <w:szCs w:val="24"/>
          <w:lang w:val="hr-HR"/>
        </w:rPr>
        <w:t xml:space="preserve"> projekta </w:t>
      </w:r>
      <w:proofErr w:type="spellStart"/>
      <w:r>
        <w:rPr>
          <w:i/>
          <w:iCs/>
          <w:sz w:val="24"/>
          <w:szCs w:val="24"/>
          <w:lang w:val="hr-HR"/>
        </w:rPr>
        <w:t>Amusing</w:t>
      </w:r>
      <w:proofErr w:type="spellEnd"/>
      <w:r>
        <w:rPr>
          <w:i/>
          <w:iCs/>
          <w:sz w:val="24"/>
          <w:szCs w:val="24"/>
          <w:lang w:val="hr-HR"/>
        </w:rPr>
        <w:t xml:space="preserve"> </w:t>
      </w:r>
      <w:proofErr w:type="spellStart"/>
      <w:r>
        <w:rPr>
          <w:i/>
          <w:iCs/>
          <w:sz w:val="24"/>
          <w:szCs w:val="24"/>
          <w:lang w:val="hr-HR"/>
        </w:rPr>
        <w:t>Design</w:t>
      </w:r>
      <w:proofErr w:type="spellEnd"/>
      <w:r>
        <w:rPr>
          <w:i/>
          <w:iCs/>
          <w:sz w:val="24"/>
          <w:szCs w:val="24"/>
          <w:lang w:val="hr-HR"/>
        </w:rPr>
        <w:t xml:space="preserve"> </w:t>
      </w:r>
      <w:proofErr w:type="spellStart"/>
      <w:r>
        <w:rPr>
          <w:i/>
          <w:iCs/>
          <w:sz w:val="24"/>
          <w:szCs w:val="24"/>
          <w:lang w:val="hr-HR"/>
        </w:rPr>
        <w:t>Thinking</w:t>
      </w:r>
      <w:proofErr w:type="spellEnd"/>
      <w:r>
        <w:rPr>
          <w:i/>
          <w:iCs/>
          <w:sz w:val="24"/>
          <w:szCs w:val="24"/>
          <w:lang w:val="hr-HR"/>
        </w:rPr>
        <w:t>. Isti se naslanja na prethodne scenarije podučavanja usmjerene na razvoj kreativ</w:t>
      </w:r>
      <w:r>
        <w:rPr>
          <w:i/>
          <w:iCs/>
          <w:sz w:val="24"/>
          <w:szCs w:val="24"/>
          <w:lang w:val="hr-HR"/>
        </w:rPr>
        <w:t xml:space="preserve">nog mišljenja </w:t>
      </w:r>
      <w:proofErr w:type="spellStart"/>
      <w:r>
        <w:rPr>
          <w:i/>
          <w:iCs/>
          <w:sz w:val="24"/>
          <w:szCs w:val="24"/>
          <w:lang w:val="hr-HR"/>
        </w:rPr>
        <w:t>Marshmallow</w:t>
      </w:r>
      <w:proofErr w:type="spellEnd"/>
      <w:r>
        <w:rPr>
          <w:i/>
          <w:iCs/>
          <w:sz w:val="24"/>
          <w:szCs w:val="24"/>
          <w:lang w:val="hr-HR"/>
        </w:rPr>
        <w:t xml:space="preserve"> izazov i radionica kreativnog mišljenja te Mislim kreativno – Razvoj kreativnog mišljenja 2. dio.</w:t>
      </w:r>
    </w:p>
    <w:p w:rsidR="00501998" w:rsidRDefault="009E6B63">
      <w:pPr>
        <w:widowControl w:val="0"/>
        <w:spacing w:line="240" w:lineRule="auto"/>
        <w:jc w:val="both"/>
        <w:rPr>
          <w:i/>
          <w:iCs/>
        </w:rPr>
      </w:pPr>
      <w:r>
        <w:rPr>
          <w:i/>
          <w:iCs/>
          <w:sz w:val="24"/>
          <w:szCs w:val="24"/>
          <w:lang w:val="hr-HR"/>
        </w:rPr>
        <w:t xml:space="preserve">U scenariju podučavanja opisane su aktivnosti koje se provode unutar prve radionice </w:t>
      </w:r>
      <w:proofErr w:type="spellStart"/>
      <w:r>
        <w:rPr>
          <w:i/>
          <w:iCs/>
          <w:sz w:val="24"/>
          <w:szCs w:val="24"/>
          <w:lang w:val="hr-HR"/>
        </w:rPr>
        <w:t>Design</w:t>
      </w:r>
      <w:proofErr w:type="spellEnd"/>
      <w:r>
        <w:rPr>
          <w:i/>
          <w:iCs/>
          <w:sz w:val="24"/>
          <w:szCs w:val="24"/>
          <w:lang w:val="hr-HR"/>
        </w:rPr>
        <w:t xml:space="preserve"> </w:t>
      </w:r>
      <w:proofErr w:type="spellStart"/>
      <w:r>
        <w:rPr>
          <w:i/>
          <w:iCs/>
          <w:sz w:val="24"/>
          <w:szCs w:val="24"/>
          <w:lang w:val="hr-HR"/>
        </w:rPr>
        <w:t>thinkinga</w:t>
      </w:r>
      <w:proofErr w:type="spellEnd"/>
      <w:r>
        <w:rPr>
          <w:i/>
          <w:iCs/>
          <w:sz w:val="24"/>
          <w:szCs w:val="24"/>
          <w:lang w:val="hr-HR"/>
        </w:rPr>
        <w:t xml:space="preserve"> posvećene dizajniranju pernice. Istu prezentaciju moguće je prilagoditi za provedbu radionica drugog dizajnerskog sadržaja. </w:t>
      </w:r>
    </w:p>
    <w:p w:rsidR="00501998" w:rsidRDefault="009E6B63">
      <w:pPr>
        <w:widowControl w:val="0"/>
        <w:spacing w:line="240" w:lineRule="auto"/>
        <w:jc w:val="both"/>
        <w:rPr>
          <w:i/>
          <w:iCs/>
        </w:rPr>
      </w:pPr>
      <w:r>
        <w:rPr>
          <w:i/>
          <w:iCs/>
          <w:sz w:val="24"/>
          <w:szCs w:val="24"/>
          <w:lang w:val="hr-HR"/>
        </w:rPr>
        <w:t xml:space="preserve">Uz scenarij podučavanja i </w:t>
      </w:r>
      <w:proofErr w:type="spellStart"/>
      <w:r>
        <w:rPr>
          <w:i/>
          <w:iCs/>
          <w:sz w:val="24"/>
          <w:szCs w:val="24"/>
          <w:lang w:val="hr-HR"/>
        </w:rPr>
        <w:t>PPt</w:t>
      </w:r>
      <w:proofErr w:type="spellEnd"/>
      <w:r>
        <w:rPr>
          <w:i/>
          <w:iCs/>
          <w:sz w:val="24"/>
          <w:szCs w:val="24"/>
          <w:lang w:val="hr-HR"/>
        </w:rPr>
        <w:t xml:space="preserve"> </w:t>
      </w:r>
      <w:r>
        <w:rPr>
          <w:i/>
          <w:iCs/>
          <w:sz w:val="24"/>
          <w:szCs w:val="24"/>
          <w:lang w:val="hr-HR"/>
        </w:rPr>
        <w:t xml:space="preserve">prezentaciju u ostalim materijalima nalazi se i poveznica na </w:t>
      </w:r>
      <w:proofErr w:type="spellStart"/>
      <w:r>
        <w:rPr>
          <w:i/>
          <w:iCs/>
          <w:sz w:val="24"/>
          <w:szCs w:val="24"/>
          <w:lang w:val="hr-HR"/>
        </w:rPr>
        <w:t>Loom</w:t>
      </w:r>
      <w:proofErr w:type="spellEnd"/>
      <w:r>
        <w:rPr>
          <w:i/>
          <w:iCs/>
          <w:sz w:val="24"/>
          <w:szCs w:val="24"/>
          <w:lang w:val="hr-HR"/>
        </w:rPr>
        <w:t xml:space="preserve"> prezentaciju kojom se pobliže objašnjava sam tijek radionice.</w:t>
      </w:r>
    </w:p>
    <w:p w:rsidR="00501998" w:rsidRDefault="00501998">
      <w:pPr>
        <w:widowControl w:val="0"/>
        <w:spacing w:line="240" w:lineRule="auto"/>
        <w:rPr>
          <w:i/>
          <w:iCs/>
          <w:sz w:val="24"/>
          <w:szCs w:val="24"/>
          <w:lang w:val="hr-HR"/>
        </w:rPr>
      </w:pPr>
    </w:p>
    <w:p w:rsidR="00501998" w:rsidRDefault="00501998">
      <w:pPr>
        <w:widowControl w:val="0"/>
        <w:spacing w:line="240" w:lineRule="auto"/>
        <w:rPr>
          <w:b/>
          <w:bCs/>
          <w:sz w:val="24"/>
          <w:szCs w:val="24"/>
          <w:lang w:val="hr-HR"/>
        </w:rPr>
      </w:pPr>
    </w:p>
    <w:p w:rsidR="00501998" w:rsidRDefault="00501998">
      <w:pPr>
        <w:widowControl w:val="0"/>
        <w:spacing w:line="240" w:lineRule="auto"/>
        <w:rPr>
          <w:b/>
          <w:bCs/>
          <w:sz w:val="24"/>
          <w:szCs w:val="24"/>
          <w:lang w:val="hr-HR"/>
        </w:rPr>
      </w:pPr>
    </w:p>
    <w:p w:rsidR="00501998" w:rsidRDefault="009E6B63">
      <w:pPr>
        <w:widowControl w:val="0"/>
        <w:spacing w:line="240" w:lineRule="auto"/>
      </w:pPr>
      <w:r>
        <w:rPr>
          <w:b/>
          <w:bCs/>
          <w:sz w:val="24"/>
          <w:szCs w:val="24"/>
          <w:lang w:val="hr-HR"/>
        </w:rPr>
        <w:t>Opis aktivnosti:</w:t>
      </w:r>
      <w:r>
        <w:rPr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563" w:type="dxa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501998">
        <w:trPr>
          <w:trHeight w:val="440"/>
        </w:trPr>
        <w:tc>
          <w:tcPr>
            <w:tcW w:w="563" w:type="dxa"/>
            <w:shd w:val="clear" w:color="auto" w:fill="04A29B"/>
          </w:tcPr>
          <w:p w:rsidR="00501998" w:rsidRDefault="009E6B63">
            <w:pPr>
              <w:spacing w:line="240" w:lineRule="auto"/>
              <w:jc w:val="center"/>
            </w:pPr>
            <w:r>
              <w:rPr>
                <w:b/>
                <w:color w:val="FFFFFF" w:themeColor="background1"/>
                <w:sz w:val="48"/>
                <w:szCs w:val="48"/>
                <w:lang w:val="hr-HR"/>
              </w:rPr>
              <w:t>A</w:t>
            </w:r>
          </w:p>
        </w:tc>
      </w:tr>
    </w:tbl>
    <w:p w:rsidR="00501998" w:rsidRDefault="009E6B63">
      <w:pPr>
        <w:widowControl w:val="0"/>
        <w:spacing w:line="240" w:lineRule="auto"/>
      </w:pPr>
      <w:r>
        <w:rPr>
          <w:b/>
          <w:color w:val="04A29B"/>
          <w:sz w:val="24"/>
          <w:szCs w:val="24"/>
          <w:lang w:val="hr-HR"/>
        </w:rPr>
        <w:t xml:space="preserve"> </w:t>
      </w:r>
      <w:r>
        <w:rPr>
          <w:b/>
          <w:color w:val="04A29B"/>
          <w:sz w:val="28"/>
          <w:szCs w:val="28"/>
          <w:lang w:val="hr-HR"/>
        </w:rPr>
        <w:t>Kratki kreativni zadaci</w:t>
      </w:r>
    </w:p>
    <w:p w:rsidR="00501998" w:rsidRDefault="009E6B63">
      <w:pPr>
        <w:pStyle w:val="naslov-pp"/>
        <w:spacing w:beforeAutospacing="0" w:afterAutospacing="0" w:line="280" w:lineRule="atLeast"/>
        <w:jc w:val="both"/>
      </w:pPr>
      <w:r>
        <w:rPr>
          <w:rFonts w:ascii="Arial" w:hAnsi="Arial" w:cs="Arial"/>
        </w:rPr>
        <w:t xml:space="preserve">Radionica </w:t>
      </w:r>
      <w:proofErr w:type="spellStart"/>
      <w:r>
        <w:rPr>
          <w:rFonts w:ascii="Arial" w:hAnsi="Arial" w:cs="Arial"/>
        </w:rPr>
        <w:t>Design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thinkinga</w:t>
      </w:r>
      <w:proofErr w:type="spellEnd"/>
      <w:r>
        <w:rPr>
          <w:rFonts w:ascii="Arial" w:hAnsi="Arial" w:cs="Arial"/>
        </w:rPr>
        <w:t xml:space="preserve"> započinje kratkim kreativnim zadacima od kojih se od učenika očekuje da u zadanom vremenskom roku nešto nacrtaju/skiciraju. Učenici tijekom čitavog trajanja radionice rade u paru. </w:t>
      </w:r>
    </w:p>
    <w:p w:rsidR="00501998" w:rsidRDefault="009E6B63">
      <w:pPr>
        <w:pStyle w:val="naslov-pp"/>
        <w:spacing w:beforeAutospacing="0" w:afterAutospacing="0" w:line="280" w:lineRule="atLeast"/>
        <w:jc w:val="both"/>
        <w:rPr>
          <w:i/>
          <w:iCs/>
        </w:rPr>
      </w:pPr>
      <w:r>
        <w:rPr>
          <w:rFonts w:ascii="Arial" w:hAnsi="Arial" w:cs="Arial"/>
          <w:i/>
          <w:iCs/>
        </w:rPr>
        <w:t>Zadatak 1.:</w:t>
      </w:r>
    </w:p>
    <w:p w:rsidR="00501998" w:rsidRDefault="009E6B63">
      <w:pPr>
        <w:pStyle w:val="naslov-pp"/>
        <w:spacing w:beforeAutospacing="0" w:afterAutospacing="0" w:line="280" w:lineRule="atLeast"/>
        <w:jc w:val="both"/>
        <w:rPr>
          <w:i/>
          <w:iCs/>
        </w:rPr>
      </w:pPr>
      <w:r>
        <w:rPr>
          <w:rFonts w:ascii="Arial" w:hAnsi="Arial" w:cs="Arial"/>
          <w:i/>
          <w:iCs/>
        </w:rPr>
        <w:t>Imate 1 minutu za nacrtati portret v</w:t>
      </w:r>
      <w:r>
        <w:rPr>
          <w:rFonts w:ascii="Arial" w:hAnsi="Arial" w:cs="Arial"/>
          <w:i/>
          <w:iCs/>
        </w:rPr>
        <w:t>ašeg kolege iz para!</w:t>
      </w:r>
    </w:p>
    <w:p w:rsidR="00501998" w:rsidRDefault="009E6B63">
      <w:pPr>
        <w:pStyle w:val="naslov-pp"/>
        <w:spacing w:beforeAutospacing="0" w:afterAutospacing="0" w:line="280" w:lineRule="atLeast"/>
        <w:jc w:val="both"/>
        <w:rPr>
          <w:i/>
          <w:iCs/>
        </w:rPr>
      </w:pPr>
      <w:proofErr w:type="spellStart"/>
      <w:r>
        <w:rPr>
          <w:rFonts w:ascii="Arial" w:hAnsi="Arial" w:cs="Arial"/>
          <w:i/>
          <w:iCs/>
        </w:rPr>
        <w:t>Zadtak</w:t>
      </w:r>
      <w:proofErr w:type="spellEnd"/>
      <w:r>
        <w:rPr>
          <w:rFonts w:ascii="Arial" w:hAnsi="Arial" w:cs="Arial"/>
          <w:i/>
          <w:iCs/>
        </w:rPr>
        <w:t xml:space="preserve"> 2.:</w:t>
      </w:r>
    </w:p>
    <w:p w:rsidR="00501998" w:rsidRDefault="009E6B63">
      <w:pPr>
        <w:pStyle w:val="naslov-pp"/>
        <w:spacing w:beforeAutospacing="0" w:afterAutospacing="0" w:line="280" w:lineRule="atLeast"/>
        <w:jc w:val="both"/>
        <w:rPr>
          <w:i/>
          <w:iCs/>
        </w:rPr>
      </w:pPr>
      <w:r>
        <w:rPr>
          <w:rFonts w:ascii="Arial" w:hAnsi="Arial" w:cs="Arial"/>
          <w:i/>
          <w:iCs/>
        </w:rPr>
        <w:t>Imate 2 minute za nacrtati što više predmeta zadanog oblika (oblik određuje učitelj).</w:t>
      </w:r>
    </w:p>
    <w:p w:rsidR="00501998" w:rsidRDefault="009E6B63">
      <w:pPr>
        <w:pStyle w:val="naslov-pp"/>
        <w:spacing w:beforeAutospacing="0" w:afterAutospacing="0" w:line="280" w:lineRule="atLeast"/>
        <w:jc w:val="both"/>
        <w:rPr>
          <w:i/>
          <w:iCs/>
        </w:rPr>
      </w:pPr>
      <w:r>
        <w:rPr>
          <w:rFonts w:ascii="Arial" w:hAnsi="Arial" w:cs="Arial"/>
          <w:i/>
          <w:iCs/>
        </w:rPr>
        <w:t>Zadatak 3.:</w:t>
      </w:r>
    </w:p>
    <w:p w:rsidR="00501998" w:rsidRDefault="009E6B63">
      <w:pPr>
        <w:pStyle w:val="naslov-pp"/>
        <w:spacing w:beforeAutospacing="0" w:afterAutospacing="0" w:line="280" w:lineRule="atLeast"/>
        <w:jc w:val="both"/>
        <w:rPr>
          <w:i/>
          <w:iCs/>
        </w:rPr>
      </w:pPr>
      <w:r>
        <w:rPr>
          <w:rFonts w:ascii="Arial" w:hAnsi="Arial" w:cs="Arial"/>
          <w:i/>
          <w:iCs/>
        </w:rPr>
        <w:t>Skicirajte: bebu, vrata, kuću, inovaciju!</w:t>
      </w:r>
    </w:p>
    <w:p w:rsidR="00501998" w:rsidRDefault="009E6B63">
      <w:pPr>
        <w:pStyle w:val="naslov-pp"/>
        <w:spacing w:beforeAutospacing="0" w:afterAutospacing="0" w:line="280" w:lineRule="atLeast"/>
        <w:jc w:val="both"/>
      </w:pPr>
      <w:r>
        <w:rPr>
          <w:rFonts w:ascii="Arial" w:hAnsi="Arial" w:cs="Arial"/>
        </w:rPr>
        <w:t xml:space="preserve">Svi početni zadaci odrađuju se s ciljem da učenicima objasnimo da biti kreativan ne </w:t>
      </w:r>
      <w:r>
        <w:rPr>
          <w:rFonts w:ascii="Arial" w:hAnsi="Arial" w:cs="Arial"/>
        </w:rPr>
        <w:t xml:space="preserve">znači nužno odlično crtati. Kreativnost nije samo umijeće crtanja ili slikanja. Kreativnost i kreativno samopouzdanje je sposobnost da sudjelujemo u nečem u čemu možda nismo dobri, suočavanje s problemima i zadacima koji nemaju jasno rješenje. Kreativnost </w:t>
      </w:r>
      <w:r>
        <w:rPr>
          <w:rFonts w:ascii="Arial" w:hAnsi="Arial" w:cs="Arial"/>
        </w:rPr>
        <w:t xml:space="preserve">je nalaženje novih rješenja. </w:t>
      </w:r>
    </w:p>
    <w:p w:rsidR="00501998" w:rsidRDefault="009E6B63">
      <w:pPr>
        <w:pStyle w:val="naslov-pp"/>
        <w:spacing w:beforeAutospacing="0" w:afterAutospacing="0" w:line="280" w:lineRule="atLeast"/>
        <w:jc w:val="both"/>
      </w:pPr>
      <w:r>
        <w:rPr>
          <w:rFonts w:ascii="Arial" w:hAnsi="Arial" w:cs="Arial"/>
        </w:rPr>
        <w:t>Potrebno je učenicima naglasiti da smo svi mi kreativni i da svi možemo razvijati vlastiti kreativni potencijal!</w:t>
      </w:r>
    </w:p>
    <w:p w:rsidR="00501998" w:rsidRDefault="00501998">
      <w:pPr>
        <w:pStyle w:val="naslov-pp"/>
        <w:spacing w:beforeAutospacing="0" w:afterAutospacing="0" w:line="280" w:lineRule="atLeast"/>
        <w:jc w:val="both"/>
        <w:rPr>
          <w:rFonts w:ascii="Arial" w:hAnsi="Arial" w:cs="Arial"/>
        </w:rPr>
      </w:pPr>
    </w:p>
    <w:p w:rsidR="00501998" w:rsidRDefault="009E6B63">
      <w:pPr>
        <w:widowControl w:val="0"/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______________________________________________________________________</w:t>
      </w:r>
      <w:r>
        <w:rPr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563" w:type="dxa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501998">
        <w:trPr>
          <w:trHeight w:val="440"/>
        </w:trPr>
        <w:tc>
          <w:tcPr>
            <w:tcW w:w="563" w:type="dxa"/>
            <w:shd w:val="clear" w:color="auto" w:fill="04A29B"/>
          </w:tcPr>
          <w:p w:rsidR="00501998" w:rsidRDefault="009E6B63">
            <w:pPr>
              <w:spacing w:line="240" w:lineRule="auto"/>
              <w:jc w:val="center"/>
            </w:pPr>
            <w:r>
              <w:rPr>
                <w:b/>
                <w:color w:val="FFFFFF" w:themeColor="background1"/>
                <w:sz w:val="48"/>
                <w:szCs w:val="48"/>
                <w:lang w:val="hr-HR"/>
              </w:rPr>
              <w:lastRenderedPageBreak/>
              <w:t>B</w:t>
            </w:r>
          </w:p>
        </w:tc>
      </w:tr>
    </w:tbl>
    <w:p w:rsidR="00501998" w:rsidRDefault="009E6B63">
      <w:pPr>
        <w:widowControl w:val="0"/>
        <w:tabs>
          <w:tab w:val="right" w:pos="9029"/>
        </w:tabs>
        <w:spacing w:line="240" w:lineRule="auto"/>
      </w:pPr>
      <w:proofErr w:type="spellStart"/>
      <w:r>
        <w:rPr>
          <w:b/>
          <w:color w:val="04A29B"/>
          <w:sz w:val="28"/>
          <w:szCs w:val="28"/>
          <w:lang w:val="hr-HR"/>
        </w:rPr>
        <w:t>Design</w:t>
      </w:r>
      <w:proofErr w:type="spellEnd"/>
      <w:r>
        <w:rPr>
          <w:b/>
          <w:color w:val="04A29B"/>
          <w:sz w:val="28"/>
          <w:szCs w:val="28"/>
          <w:lang w:val="hr-HR"/>
        </w:rPr>
        <w:t xml:space="preserve"> </w:t>
      </w:r>
      <w:proofErr w:type="spellStart"/>
      <w:r>
        <w:rPr>
          <w:b/>
          <w:color w:val="04A29B"/>
          <w:sz w:val="28"/>
          <w:szCs w:val="28"/>
          <w:lang w:val="hr-HR"/>
        </w:rPr>
        <w:t>thinking</w:t>
      </w:r>
      <w:proofErr w:type="spellEnd"/>
      <w:r>
        <w:rPr>
          <w:b/>
          <w:color w:val="04A29B"/>
          <w:sz w:val="28"/>
          <w:szCs w:val="28"/>
          <w:lang w:val="hr-HR"/>
        </w:rPr>
        <w:t xml:space="preserve"> radionica: </w:t>
      </w:r>
      <w:r>
        <w:rPr>
          <w:b/>
          <w:color w:val="04A29B"/>
          <w:sz w:val="28"/>
          <w:szCs w:val="28"/>
          <w:lang w:val="hr-HR"/>
        </w:rPr>
        <w:t>dizajniranje pernice</w:t>
      </w:r>
    </w:p>
    <w:p w:rsidR="00501998" w:rsidRDefault="009E6B63">
      <w:pPr>
        <w:pStyle w:val="naslov-pp"/>
        <w:spacing w:beforeAutospacing="0" w:afterAutospacing="0" w:line="280" w:lineRule="atLeast"/>
        <w:jc w:val="both"/>
      </w:pPr>
      <w:r>
        <w:rPr>
          <w:rFonts w:ascii="Arial" w:hAnsi="Arial" w:cs="Arial"/>
        </w:rPr>
        <w:t xml:space="preserve">Učenici rade u paru. Zadatak je dizajnirati pernicu za člana svoga para. Dizajnerski proces izrade prototipa prolazi kroz 5 faza: 1. faza empatije, 2. faza definiranja, 3. faza </w:t>
      </w:r>
      <w:proofErr w:type="spellStart"/>
      <w:r>
        <w:rPr>
          <w:rFonts w:ascii="Arial" w:hAnsi="Arial" w:cs="Arial"/>
        </w:rPr>
        <w:t>ideacije</w:t>
      </w:r>
      <w:proofErr w:type="spellEnd"/>
      <w:r>
        <w:rPr>
          <w:rFonts w:ascii="Arial" w:hAnsi="Arial" w:cs="Arial"/>
        </w:rPr>
        <w:t xml:space="preserve">, 4. faza izrade prototipa, 5. faza testiranja prototipa.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 xml:space="preserve"> prezentac</w:t>
      </w:r>
      <w:r>
        <w:rPr>
          <w:rFonts w:ascii="Arial" w:hAnsi="Arial" w:cs="Arial"/>
        </w:rPr>
        <w:t xml:space="preserve">ija vodi učitelje i učenike korak po korak kroz svih 5 faza dizajnerskog procesa. Svaki korak detaljno je objašnjen u priloženoj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 xml:space="preserve">  i </w:t>
      </w:r>
      <w:proofErr w:type="spellStart"/>
      <w:r>
        <w:rPr>
          <w:rFonts w:ascii="Arial" w:hAnsi="Arial" w:cs="Arial"/>
        </w:rPr>
        <w:t>Loom</w:t>
      </w:r>
      <w:proofErr w:type="spellEnd"/>
      <w:r>
        <w:rPr>
          <w:rFonts w:ascii="Arial" w:hAnsi="Arial" w:cs="Arial"/>
        </w:rPr>
        <w:t xml:space="preserve"> prezentaciji. Izvršavanje svih faza neophodno je za uspješno izvršavanje dizajnerskog izazova. </w:t>
      </w:r>
    </w:p>
    <w:p w:rsidR="00501998" w:rsidRDefault="00501998">
      <w:pPr>
        <w:pStyle w:val="naslov-pp"/>
        <w:spacing w:beforeAutospacing="0" w:afterAutospacing="0" w:line="280" w:lineRule="atLeast"/>
        <w:jc w:val="both"/>
        <w:rPr>
          <w:rFonts w:ascii="Arial" w:hAnsi="Arial" w:cs="Arial"/>
        </w:rPr>
      </w:pPr>
    </w:p>
    <w:p w:rsidR="00501998" w:rsidRDefault="009E6B63">
      <w:pPr>
        <w:widowControl w:val="0"/>
        <w:spacing w:line="240" w:lineRule="auto"/>
      </w:pPr>
      <w:r>
        <w:rPr>
          <w:sz w:val="24"/>
          <w:szCs w:val="24"/>
          <w:lang w:val="hr-HR"/>
        </w:rPr>
        <w:t>__________________</w:t>
      </w:r>
      <w:r>
        <w:rPr>
          <w:sz w:val="24"/>
          <w:szCs w:val="24"/>
          <w:lang w:val="hr-HR"/>
        </w:rPr>
        <w:t>___________________________________________________</w:t>
      </w:r>
    </w:p>
    <w:p w:rsidR="00501998" w:rsidRDefault="00501998">
      <w:pPr>
        <w:widowControl w:val="0"/>
        <w:spacing w:line="240" w:lineRule="auto"/>
        <w:rPr>
          <w:b/>
          <w:color w:val="04A29B"/>
          <w:sz w:val="28"/>
          <w:szCs w:val="28"/>
          <w:lang w:val="hr-HR"/>
        </w:rPr>
      </w:pPr>
    </w:p>
    <w:p w:rsidR="00501998" w:rsidRDefault="009E6B63">
      <w:pPr>
        <w:widowControl w:val="0"/>
        <w:spacing w:line="240" w:lineRule="auto"/>
      </w:pPr>
      <w:r>
        <w:rPr>
          <w:b/>
          <w:color w:val="04A29B"/>
          <w:sz w:val="28"/>
          <w:szCs w:val="28"/>
          <w:lang w:val="hr-HR"/>
        </w:rPr>
        <w:t>Za one koji žele znati više</w:t>
      </w:r>
    </w:p>
    <w:p w:rsidR="00501998" w:rsidRDefault="00501998">
      <w:pPr>
        <w:widowControl w:val="0"/>
        <w:spacing w:line="240" w:lineRule="auto"/>
        <w:rPr>
          <w:b/>
          <w:color w:val="04A29B"/>
          <w:sz w:val="28"/>
          <w:szCs w:val="28"/>
          <w:lang w:val="hr-HR"/>
        </w:rPr>
      </w:pPr>
    </w:p>
    <w:p w:rsidR="00501998" w:rsidRDefault="009E6B63">
      <w:pPr>
        <w:pStyle w:val="naslov-pp"/>
        <w:spacing w:beforeAutospacing="0" w:afterAutospacing="0" w:line="280" w:lineRule="atLeast"/>
      </w:pPr>
      <w:r>
        <w:rPr>
          <w:rFonts w:ascii="Arial" w:hAnsi="Arial" w:cs="Arial"/>
        </w:rPr>
        <w:t xml:space="preserve">Poveznica na </w:t>
      </w:r>
      <w:proofErr w:type="spellStart"/>
      <w:r>
        <w:rPr>
          <w:rFonts w:ascii="Arial" w:hAnsi="Arial" w:cs="Arial"/>
        </w:rPr>
        <w:t>Loom</w:t>
      </w:r>
      <w:proofErr w:type="spellEnd"/>
      <w:r>
        <w:rPr>
          <w:rFonts w:ascii="Arial" w:hAnsi="Arial" w:cs="Arial"/>
        </w:rPr>
        <w:t xml:space="preserve"> prezentaciju:</w:t>
      </w:r>
    </w:p>
    <w:p w:rsidR="00501998" w:rsidRDefault="009E6B63">
      <w:pPr>
        <w:pStyle w:val="naslov-pp"/>
        <w:spacing w:beforeAutospacing="0" w:afterAutospacing="0" w:line="280" w:lineRule="atLeast"/>
      </w:pPr>
      <w:hyperlink>
        <w:r>
          <w:rPr>
            <w:rStyle w:val="Internetskapoveznica"/>
            <w:rFonts w:ascii="Arial" w:hAnsi="Arial" w:cs="Arial"/>
          </w:rPr>
          <w:t>https://www.loom.com/share/9dfb416de59c4304919948886c821a32</w:t>
        </w:r>
      </w:hyperlink>
    </w:p>
    <w:p w:rsidR="00501998" w:rsidRDefault="009E6B63">
      <w:pPr>
        <w:pStyle w:val="naslov-pp"/>
        <w:spacing w:beforeAutospacing="0" w:afterAutospacing="0" w:line="280" w:lineRule="atLeast"/>
      </w:pPr>
      <w:r>
        <w:rPr>
          <w:rFonts w:ascii="Arial" w:hAnsi="Arial" w:cs="Arial"/>
        </w:rPr>
        <w:t xml:space="preserve">Poveznice na zanimljive video materijale koji objašnjavaju </w:t>
      </w:r>
      <w:proofErr w:type="spellStart"/>
      <w:r>
        <w:rPr>
          <w:rFonts w:ascii="Arial" w:hAnsi="Arial" w:cs="Arial"/>
        </w:rPr>
        <w:t>Design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thinking</w:t>
      </w:r>
      <w:proofErr w:type="spellEnd"/>
      <w:r>
        <w:rPr>
          <w:rFonts w:ascii="Arial" w:hAnsi="Arial" w:cs="Arial"/>
        </w:rPr>
        <w:t xml:space="preserve"> metodu:</w:t>
      </w:r>
    </w:p>
    <w:p w:rsidR="00501998" w:rsidRDefault="009E6B63">
      <w:pPr>
        <w:pStyle w:val="naslov-pp"/>
        <w:spacing w:beforeAutospacing="0" w:afterAutospacing="0" w:line="280" w:lineRule="atLeast"/>
      </w:pPr>
      <w:hyperlink r:id="rId6">
        <w:r>
          <w:rPr>
            <w:rStyle w:val="Internetskapoveznica"/>
            <w:rFonts w:ascii="Arial" w:hAnsi="Arial" w:cs="Arial"/>
          </w:rPr>
          <w:t>https://www.youtube.com/watch?v=_r0VX-aU_T8</w:t>
        </w:r>
      </w:hyperlink>
      <w:r>
        <w:rPr>
          <w:rFonts w:ascii="Arial" w:hAnsi="Arial" w:cs="Arial"/>
        </w:rPr>
        <w:t xml:space="preserve"> </w:t>
      </w:r>
    </w:p>
    <w:p w:rsidR="00501998" w:rsidRDefault="009E6B63">
      <w:pPr>
        <w:pStyle w:val="naslov-pp"/>
        <w:spacing w:beforeAutospacing="0" w:afterAutospacing="0" w:line="280" w:lineRule="atLeast"/>
      </w:pPr>
      <w:hyperlink r:id="rId7">
        <w:r>
          <w:rPr>
            <w:rStyle w:val="Internetskapoveznica"/>
            <w:rFonts w:ascii="Arial" w:hAnsi="Arial" w:cs="Arial"/>
          </w:rPr>
          <w:t>https://www.youtube.com/watch?v=0V5BwTrQOCs</w:t>
        </w:r>
      </w:hyperlink>
      <w:r>
        <w:rPr>
          <w:rFonts w:ascii="Arial" w:hAnsi="Arial" w:cs="Arial"/>
        </w:rPr>
        <w:t xml:space="preserve"> </w:t>
      </w:r>
    </w:p>
    <w:p w:rsidR="00501998" w:rsidRDefault="009E6B63">
      <w:pPr>
        <w:pStyle w:val="naslov-pp"/>
        <w:spacing w:beforeAutospacing="0" w:afterAutospacing="0" w:line="280" w:lineRule="atLeast"/>
      </w:pPr>
      <w:hyperlink r:id="rId8">
        <w:bookmarkStart w:id="1" w:name="__DdeLink__198_171901698"/>
        <w:r>
          <w:rPr>
            <w:rStyle w:val="Internetskapoveznica"/>
            <w:rFonts w:ascii="Arial" w:hAnsi="Arial" w:cs="Arial"/>
          </w:rPr>
          <w:t>https://www.youtube.com/watch?v=Z4gAugRGpeY</w:t>
        </w:r>
      </w:hyperlink>
      <w:r>
        <w:rPr>
          <w:rFonts w:ascii="Arial" w:hAnsi="Arial" w:cs="Arial"/>
        </w:rPr>
        <w:t xml:space="preserve"> </w:t>
      </w:r>
      <w:bookmarkEnd w:id="1"/>
    </w:p>
    <w:p w:rsidR="00501998" w:rsidRDefault="009E6B63">
      <w:pPr>
        <w:pStyle w:val="naslov-pp"/>
        <w:spacing w:beforeAutospacing="0" w:afterAutospacing="0" w:line="280" w:lineRule="atLeast"/>
        <w:rPr>
          <w:rFonts w:ascii="Arial" w:hAnsi="Arial" w:cs="Arial"/>
        </w:rPr>
      </w:pPr>
      <w:hyperlink r:id="rId9">
        <w:r>
          <w:rPr>
            <w:rStyle w:val="Internetskapoveznica"/>
            <w:rFonts w:ascii="Arial" w:hAnsi="Arial" w:cs="Arial"/>
          </w:rPr>
          <w:t>https://www.youtube.com/watch?v=nyt4YvXRRGA</w:t>
        </w:r>
      </w:hyperlink>
      <w:r>
        <w:rPr>
          <w:rFonts w:ascii="Arial" w:hAnsi="Arial" w:cs="Arial"/>
        </w:rPr>
        <w:t xml:space="preserve"> </w:t>
      </w:r>
    </w:p>
    <w:p w:rsidR="00501998" w:rsidRDefault="009E6B63">
      <w:pPr>
        <w:widowControl w:val="0"/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</w:t>
      </w:r>
      <w:r>
        <w:rPr>
          <w:sz w:val="24"/>
          <w:szCs w:val="24"/>
          <w:lang w:val="hr-HR"/>
        </w:rPr>
        <w:t>________</w:t>
      </w:r>
      <w:r>
        <w:rPr>
          <w:sz w:val="24"/>
          <w:szCs w:val="24"/>
          <w:lang w:val="hr-HR"/>
        </w:rPr>
        <w:br/>
      </w:r>
    </w:p>
    <w:p w:rsidR="00501998" w:rsidRDefault="009E6B63">
      <w:pPr>
        <w:widowControl w:val="0"/>
        <w:tabs>
          <w:tab w:val="right" w:pos="9029"/>
        </w:tabs>
        <w:spacing w:after="60" w:line="240" w:lineRule="auto"/>
      </w:pPr>
      <w:r>
        <w:rPr>
          <w:b/>
          <w:color w:val="04A29B"/>
          <w:sz w:val="28"/>
          <w:szCs w:val="28"/>
          <w:lang w:val="hr-HR"/>
        </w:rPr>
        <w:t>Izvori</w:t>
      </w:r>
    </w:p>
    <w:p w:rsidR="00501998" w:rsidRDefault="00501998">
      <w:pPr>
        <w:widowControl w:val="0"/>
        <w:tabs>
          <w:tab w:val="right" w:pos="9029"/>
        </w:tabs>
        <w:spacing w:after="60" w:line="240" w:lineRule="auto"/>
        <w:rPr>
          <w:b/>
          <w:color w:val="04A29B"/>
          <w:sz w:val="28"/>
          <w:szCs w:val="28"/>
          <w:lang w:val="hr-HR"/>
        </w:rPr>
      </w:pPr>
    </w:p>
    <w:p w:rsidR="00501998" w:rsidRDefault="009E6B63">
      <w:pPr>
        <w:pStyle w:val="naslov-pp"/>
        <w:widowControl w:val="0"/>
        <w:tabs>
          <w:tab w:val="right" w:pos="9029"/>
        </w:tabs>
        <w:spacing w:beforeAutospacing="0" w:afterAutospacing="0" w:line="280" w:lineRule="atLeast"/>
      </w:pPr>
      <w:hyperlink r:id="rId10">
        <w:r>
          <w:rPr>
            <w:rStyle w:val="Internetskapoveznica"/>
            <w:rFonts w:ascii="Arial" w:hAnsi="Arial" w:cs="Arial"/>
            <w:color w:val="04A29B"/>
            <w:sz w:val="28"/>
            <w:szCs w:val="28"/>
          </w:rPr>
          <w:t>https://www.youtube.com/watch?v=Z4gAugRGpeY</w:t>
        </w:r>
      </w:hyperlink>
      <w:r>
        <w:rPr>
          <w:rFonts w:ascii="Arial" w:hAnsi="Arial" w:cs="Arial"/>
          <w:color w:val="04A29B"/>
          <w:sz w:val="28"/>
          <w:szCs w:val="28"/>
        </w:rPr>
        <w:t xml:space="preserve"> </w:t>
      </w:r>
    </w:p>
    <w:p w:rsidR="00501998" w:rsidRDefault="009E6B63">
      <w:pPr>
        <w:widowControl w:val="0"/>
        <w:tabs>
          <w:tab w:val="right" w:pos="9029"/>
        </w:tabs>
        <w:spacing w:after="60" w:line="240" w:lineRule="auto"/>
      </w:pPr>
      <w:hyperlink r:id="rId11">
        <w:r>
          <w:rPr>
            <w:rStyle w:val="Internetskapoveznica"/>
            <w:color w:val="04A29B"/>
            <w:sz w:val="28"/>
            <w:szCs w:val="28"/>
            <w:lang w:val="hr-HR"/>
          </w:rPr>
          <w:t>http://ignitetech.org/design-thinking-2/</w:t>
        </w:r>
      </w:hyperlink>
      <w:r>
        <w:rPr>
          <w:color w:val="04A29B"/>
          <w:sz w:val="28"/>
          <w:szCs w:val="28"/>
          <w:lang w:val="hr-HR"/>
        </w:rPr>
        <w:t xml:space="preserve"> </w:t>
      </w:r>
    </w:p>
    <w:p w:rsidR="00501998" w:rsidRDefault="009E6B63">
      <w:pPr>
        <w:widowControl w:val="0"/>
        <w:tabs>
          <w:tab w:val="right" w:pos="9029"/>
        </w:tabs>
        <w:spacing w:after="60" w:line="240" w:lineRule="auto"/>
        <w:rPr>
          <w:b/>
          <w:color w:val="04A29B"/>
          <w:sz w:val="28"/>
          <w:szCs w:val="28"/>
          <w:lang w:val="hr-HR"/>
        </w:rPr>
      </w:pPr>
      <w:hyperlink r:id="rId12">
        <w:r>
          <w:rPr>
            <w:rStyle w:val="Internetskapoveznica"/>
            <w:color w:val="04A29B"/>
            <w:sz w:val="28"/>
            <w:szCs w:val="28"/>
            <w:lang w:val="hr-HR"/>
          </w:rPr>
          <w:t>https://www.slideshare.net/zaana/a-speed-date-with-design-thinking-11491017/20-diverge_converge_are_focus_Hassno</w:t>
        </w:r>
      </w:hyperlink>
      <w:r>
        <w:rPr>
          <w:color w:val="04A29B"/>
          <w:sz w:val="28"/>
          <w:szCs w:val="28"/>
          <w:lang w:val="hr-HR"/>
        </w:rPr>
        <w:t xml:space="preserve"> </w:t>
      </w:r>
    </w:p>
    <w:p w:rsidR="00501998" w:rsidRDefault="009E6B63">
      <w:pPr>
        <w:jc w:val="both"/>
        <w:rPr>
          <w:sz w:val="24"/>
          <w:szCs w:val="24"/>
          <w:lang w:val="hr-HR"/>
        </w:rPr>
      </w:pPr>
      <w:hyperlink r:id="rId13">
        <w:r>
          <w:rPr>
            <w:rStyle w:val="Internetskapoveznica"/>
            <w:sz w:val="24"/>
            <w:szCs w:val="24"/>
            <w:lang w:val="hr-HR"/>
          </w:rPr>
          <w:t>https://uxdesign.cc/the-dreaded-democratization-of-design-thinking-79111b624cb3</w:t>
        </w:r>
      </w:hyperlink>
      <w:r>
        <w:rPr>
          <w:sz w:val="24"/>
          <w:szCs w:val="24"/>
          <w:lang w:val="hr-HR"/>
        </w:rPr>
        <w:t xml:space="preserve"> </w:t>
      </w:r>
    </w:p>
    <w:p w:rsidR="00501998" w:rsidRDefault="009E6B63">
      <w:pPr>
        <w:jc w:val="both"/>
        <w:rPr>
          <w:sz w:val="24"/>
          <w:szCs w:val="24"/>
          <w:lang w:val="hr-HR"/>
        </w:rPr>
      </w:pPr>
      <w:hyperlink r:id="rId14">
        <w:r>
          <w:rPr>
            <w:rStyle w:val="Internetskapoveznica"/>
            <w:sz w:val="24"/>
            <w:szCs w:val="24"/>
            <w:lang w:val="hr-HR"/>
          </w:rPr>
          <w:t>https://dissolve.com/stock-photo/Boy-reaching-book-library-royalty-free-image/101-D145-209-770</w:t>
        </w:r>
      </w:hyperlink>
      <w:r>
        <w:rPr>
          <w:sz w:val="24"/>
          <w:szCs w:val="24"/>
          <w:lang w:val="hr-HR"/>
        </w:rPr>
        <w:t xml:space="preserve"> </w:t>
      </w:r>
    </w:p>
    <w:p w:rsidR="00501998" w:rsidRDefault="009E6B63">
      <w:pPr>
        <w:jc w:val="both"/>
        <w:rPr>
          <w:sz w:val="24"/>
          <w:szCs w:val="24"/>
          <w:lang w:val="hr-HR"/>
        </w:rPr>
      </w:pPr>
      <w:hyperlink r:id="rId15">
        <w:r>
          <w:rPr>
            <w:rStyle w:val="Internetskapoveznica"/>
            <w:sz w:val="24"/>
            <w:szCs w:val="24"/>
            <w:lang w:val="hr-HR"/>
          </w:rPr>
          <w:t>https://medium.com/@demianborb</w:t>
        </w:r>
        <w:r>
          <w:rPr>
            <w:rStyle w:val="Internetskapoveznica"/>
            <w:sz w:val="24"/>
            <w:szCs w:val="24"/>
            <w:lang w:val="hr-HR"/>
          </w:rPr>
          <w:t>a/design-thinking-a-manual-for-innovation-e0576b34eff6</w:t>
        </w:r>
      </w:hyperlink>
      <w:r>
        <w:rPr>
          <w:sz w:val="24"/>
          <w:szCs w:val="24"/>
          <w:lang w:val="hr-HR"/>
        </w:rPr>
        <w:t xml:space="preserve"> </w:t>
      </w:r>
    </w:p>
    <w:p w:rsidR="00501998" w:rsidRDefault="00501998">
      <w:pPr>
        <w:jc w:val="both"/>
        <w:rPr>
          <w:sz w:val="24"/>
          <w:szCs w:val="24"/>
          <w:lang w:val="hr-HR"/>
        </w:rPr>
      </w:pPr>
    </w:p>
    <w:p w:rsidR="00501998" w:rsidRDefault="00501998">
      <w:pPr>
        <w:jc w:val="both"/>
        <w:rPr>
          <w:sz w:val="24"/>
          <w:szCs w:val="24"/>
          <w:lang w:val="hr-HR"/>
        </w:rPr>
      </w:pPr>
    </w:p>
    <w:p w:rsidR="00501998" w:rsidRDefault="00501998">
      <w:pPr>
        <w:jc w:val="both"/>
        <w:rPr>
          <w:sz w:val="24"/>
          <w:szCs w:val="24"/>
          <w:lang w:val="hr-HR"/>
        </w:rPr>
      </w:pPr>
    </w:p>
    <w:p w:rsidR="00501998" w:rsidRDefault="009E6B63">
      <w:r>
        <w:rPr>
          <w:sz w:val="24"/>
          <w:szCs w:val="24"/>
          <w:lang w:val="hr-HR"/>
        </w:rPr>
        <w:t>Napomena: Valjanost svih mrežnih poveznica zadnji put utvrđena 27</w:t>
      </w:r>
      <w:r>
        <w:rPr>
          <w:i/>
          <w:sz w:val="24"/>
          <w:szCs w:val="24"/>
          <w:lang w:val="hr-HR"/>
        </w:rPr>
        <w:t>.9.2020.</w:t>
      </w:r>
    </w:p>
    <w:p w:rsidR="00501998" w:rsidRDefault="00501998">
      <w:pPr>
        <w:rPr>
          <w:sz w:val="20"/>
          <w:szCs w:val="24"/>
          <w:lang w:val="hr-HR"/>
        </w:rPr>
      </w:pPr>
    </w:p>
    <w:p w:rsidR="00501998" w:rsidRDefault="009E6B63">
      <w:pPr>
        <w:jc w:val="both"/>
      </w:pPr>
      <w:r>
        <w:rPr>
          <w:sz w:val="20"/>
          <w:szCs w:val="24"/>
          <w:lang w:val="hr-HR"/>
        </w:rPr>
        <w:t>Ovo djelo je dano na korištenje pod licencom </w:t>
      </w:r>
      <w:proofErr w:type="spellStart"/>
      <w:r>
        <w:fldChar w:fldCharType="begin"/>
      </w:r>
      <w:r>
        <w:instrText xml:space="preserve"> HYPERLINK "https://creativecommons.org/licenses/by-nc-sa/4.0/" \h </w:instrText>
      </w:r>
      <w:r>
        <w:fldChar w:fldCharType="separate"/>
      </w:r>
      <w:r>
        <w:rPr>
          <w:rStyle w:val="ListLabel6"/>
        </w:rPr>
        <w:t>Creativ</w:t>
      </w:r>
      <w:r>
        <w:rPr>
          <w:rStyle w:val="ListLabel6"/>
        </w:rPr>
        <w:t>e</w:t>
      </w:r>
      <w:proofErr w:type="spellEnd"/>
      <w:r>
        <w:rPr>
          <w:rStyle w:val="ListLabel6"/>
        </w:rPr>
        <w:t xml:space="preserve"> </w:t>
      </w:r>
      <w:proofErr w:type="spellStart"/>
      <w:r>
        <w:rPr>
          <w:rStyle w:val="ListLabel6"/>
        </w:rPr>
        <w:t>Commons</w:t>
      </w:r>
      <w:proofErr w:type="spellEnd"/>
      <w:r>
        <w:rPr>
          <w:rStyle w:val="ListLabel6"/>
        </w:rPr>
        <w:t xml:space="preserve"> Imenovanje-Nekomercijalno-4.0 međunarodna</w:t>
      </w:r>
      <w:r>
        <w:rPr>
          <w:rStyle w:val="ListLabel6"/>
        </w:rPr>
        <w:fldChar w:fldCharType="end"/>
      </w:r>
      <w:r>
        <w:rPr>
          <w:color w:val="464646"/>
          <w:sz w:val="29"/>
          <w:szCs w:val="29"/>
          <w:shd w:val="clear" w:color="auto" w:fill="FFFFFF"/>
          <w:lang w:val="hr-HR"/>
        </w:rPr>
        <w:t>.</w:t>
      </w:r>
    </w:p>
    <w:sectPr w:rsidR="0050199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98"/>
    <w:rsid w:val="00501998"/>
    <w:rsid w:val="009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71"/>
    <w:pPr>
      <w:spacing w:line="276" w:lineRule="auto"/>
    </w:pPr>
    <w:rPr>
      <w:rFonts w:ascii="Arial" w:eastAsia="Arial" w:hAnsi="Arial" w:cs="Arial"/>
      <w:color w:val="000000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60BF9"/>
    <w:rPr>
      <w:rFonts w:ascii="Tahoma" w:eastAsia="Arial" w:hAnsi="Tahoma" w:cs="Tahoma"/>
      <w:color w:val="000000"/>
      <w:sz w:val="16"/>
      <w:szCs w:val="16"/>
      <w:lang w:eastAsia="hr-HR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C42FC9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color w:val="1155CC"/>
      <w:sz w:val="20"/>
      <w:szCs w:val="24"/>
      <w:u w:val="single"/>
      <w:lang w:val="hr-HR"/>
    </w:rPr>
  </w:style>
  <w:style w:type="character" w:customStyle="1" w:styleId="ListLabel7">
    <w:name w:val="ListLabel 7"/>
    <w:qFormat/>
    <w:rPr>
      <w:rFonts w:cs="Arial"/>
      <w:color w:val="auto"/>
      <w:sz w:val="24"/>
      <w:szCs w:val="24"/>
      <w:lang w:val="hr-HR"/>
    </w:rPr>
  </w:style>
  <w:style w:type="character" w:customStyle="1" w:styleId="ListLabel8">
    <w:name w:val="ListLabel 8"/>
    <w:qFormat/>
    <w:rPr>
      <w:rFonts w:cs="Arial"/>
      <w:color w:val="auto"/>
      <w:sz w:val="24"/>
      <w:szCs w:val="24"/>
      <w:lang w:val="hr-HR"/>
    </w:rPr>
  </w:style>
  <w:style w:type="character" w:customStyle="1" w:styleId="ListLabel9">
    <w:name w:val="ListLabel 9"/>
    <w:qFormat/>
    <w:rPr>
      <w:color w:val="1155CC"/>
      <w:sz w:val="20"/>
      <w:szCs w:val="24"/>
      <w:u w:val="single"/>
      <w:lang w:val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60BF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aslov-pp">
    <w:name w:val="naslov-pp"/>
    <w:basedOn w:val="Normal"/>
    <w:qFormat/>
    <w:rsid w:val="005058A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/>
    </w:rPr>
  </w:style>
  <w:style w:type="paragraph" w:customStyle="1" w:styleId="t-8">
    <w:name w:val="t-8"/>
    <w:basedOn w:val="Normal"/>
    <w:qFormat/>
    <w:rsid w:val="004B77A8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/>
    </w:rPr>
  </w:style>
  <w:style w:type="paragraph" w:customStyle="1" w:styleId="Sadrajokvira">
    <w:name w:val="Sadržaj okvira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71"/>
    <w:pPr>
      <w:spacing w:line="276" w:lineRule="auto"/>
    </w:pPr>
    <w:rPr>
      <w:rFonts w:ascii="Arial" w:eastAsia="Arial" w:hAnsi="Arial" w:cs="Arial"/>
      <w:color w:val="000000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60BF9"/>
    <w:rPr>
      <w:rFonts w:ascii="Tahoma" w:eastAsia="Arial" w:hAnsi="Tahoma" w:cs="Tahoma"/>
      <w:color w:val="000000"/>
      <w:sz w:val="16"/>
      <w:szCs w:val="16"/>
      <w:lang w:eastAsia="hr-HR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C42FC9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color w:val="1155CC"/>
      <w:sz w:val="20"/>
      <w:szCs w:val="24"/>
      <w:u w:val="single"/>
      <w:lang w:val="hr-HR"/>
    </w:rPr>
  </w:style>
  <w:style w:type="character" w:customStyle="1" w:styleId="ListLabel7">
    <w:name w:val="ListLabel 7"/>
    <w:qFormat/>
    <w:rPr>
      <w:rFonts w:cs="Arial"/>
      <w:color w:val="auto"/>
      <w:sz w:val="24"/>
      <w:szCs w:val="24"/>
      <w:lang w:val="hr-HR"/>
    </w:rPr>
  </w:style>
  <w:style w:type="character" w:customStyle="1" w:styleId="ListLabel8">
    <w:name w:val="ListLabel 8"/>
    <w:qFormat/>
    <w:rPr>
      <w:rFonts w:cs="Arial"/>
      <w:color w:val="auto"/>
      <w:sz w:val="24"/>
      <w:szCs w:val="24"/>
      <w:lang w:val="hr-HR"/>
    </w:rPr>
  </w:style>
  <w:style w:type="character" w:customStyle="1" w:styleId="ListLabel9">
    <w:name w:val="ListLabel 9"/>
    <w:qFormat/>
    <w:rPr>
      <w:color w:val="1155CC"/>
      <w:sz w:val="20"/>
      <w:szCs w:val="24"/>
      <w:u w:val="single"/>
      <w:lang w:val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60BF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aslov-pp">
    <w:name w:val="naslov-pp"/>
    <w:basedOn w:val="Normal"/>
    <w:qFormat/>
    <w:rsid w:val="005058A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/>
    </w:rPr>
  </w:style>
  <w:style w:type="paragraph" w:customStyle="1" w:styleId="t-8">
    <w:name w:val="t-8"/>
    <w:basedOn w:val="Normal"/>
    <w:qFormat/>
    <w:rsid w:val="004B77A8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4gAugRGpeY" TargetMode="External"/><Relationship Id="rId13" Type="http://schemas.openxmlformats.org/officeDocument/2006/relationships/hyperlink" Target="https://uxdesign.cc/the-dreaded-democratization-of-design-thinking-79111b624c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V5BwTrQOCs" TargetMode="External"/><Relationship Id="rId12" Type="http://schemas.openxmlformats.org/officeDocument/2006/relationships/hyperlink" Target="https://www.slideshare.net/zaana/a-speed-date-with-design-thinking-11491017/20-diverge_converge_are_focus_Hassn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r0VX-aU_T8" TargetMode="External"/><Relationship Id="rId11" Type="http://schemas.openxmlformats.org/officeDocument/2006/relationships/hyperlink" Target="http://ignitetech.org/design-thinking-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edium.com/@demianborba/design-thinking-a-manual-for-innovation-e0576b34eff6" TargetMode="External"/><Relationship Id="rId10" Type="http://schemas.openxmlformats.org/officeDocument/2006/relationships/hyperlink" Target="https://www.youtube.com/watch?v=Z4gAugRGp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yt4YvXRRGA" TargetMode="External"/><Relationship Id="rId14" Type="http://schemas.openxmlformats.org/officeDocument/2006/relationships/hyperlink" Target="https://dissolve.com/stock-photo/Boy-reaching-book-library-royalty-free-image/101-D145-209-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Benat</dc:creator>
  <cp:lastModifiedBy>Pc</cp:lastModifiedBy>
  <cp:revision>2</cp:revision>
  <dcterms:created xsi:type="dcterms:W3CDTF">2020-09-28T09:19:00Z</dcterms:created>
  <dcterms:modified xsi:type="dcterms:W3CDTF">2020-09-28T09:19:00Z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